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9C" w:rsidRPr="00280850" w:rsidRDefault="00280850" w:rsidP="0028085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B138CC" wp14:editId="28DCA35B">
                <wp:simplePos x="0" y="0"/>
                <wp:positionH relativeFrom="column">
                  <wp:posOffset>-165735</wp:posOffset>
                </wp:positionH>
                <wp:positionV relativeFrom="paragraph">
                  <wp:posOffset>216002</wp:posOffset>
                </wp:positionV>
                <wp:extent cx="5812155" cy="1002182"/>
                <wp:effectExtent l="0" t="0" r="17145" b="2667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1002182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850" w:rsidRDefault="006F529C" w:rsidP="006F52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808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Declaración responsable</w:t>
                            </w:r>
                          </w:p>
                          <w:p w:rsidR="00280850" w:rsidRPr="00280850" w:rsidRDefault="006F529C" w:rsidP="00280850">
                            <w:pPr>
                              <w:ind w:right="101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808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80850" w:rsidRPr="002808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Reconocimiento y/o renovación del título de familia</w:t>
                            </w:r>
                            <w:r w:rsidR="00280850" w:rsidRPr="002808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0850" w:rsidRPr="002808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monoparental (acreditación de otras circunstancias familiares si no fuese posible acreditarlas documentalmente)</w:t>
                            </w:r>
                          </w:p>
                          <w:p w:rsidR="006F529C" w:rsidRPr="00280850" w:rsidRDefault="006F529C" w:rsidP="006F52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529C" w:rsidRPr="00F61107" w:rsidRDefault="006F529C" w:rsidP="006F529C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138CC" id="AutoShape 3" o:spid="_x0000_s1026" style="position:absolute;left:0;text-align:left;margin-left:-13.05pt;margin-top:17pt;width:457.65pt;height:7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" fillcolor="#bfbfbf">
                <v:textbox>
                  <w:txbxContent>
                    <w:p w:rsidR="00280850" w:rsidRDefault="006F529C" w:rsidP="006F52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808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Declaración responsable</w:t>
                      </w:r>
                    </w:p>
                    <w:p w:rsidR="00280850" w:rsidRPr="00280850" w:rsidRDefault="006F529C" w:rsidP="00280850">
                      <w:pPr>
                        <w:ind w:right="1018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808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80850" w:rsidRPr="002808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Reconocimiento y/o renovación del título de familia</w:t>
                      </w:r>
                      <w:r w:rsidR="00280850" w:rsidRPr="0028085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0850" w:rsidRPr="002808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monoparental (acreditación de otras circunstancias familiares si no fuese posible acreditarlas documentalmente)</w:t>
                      </w:r>
                    </w:p>
                    <w:p w:rsidR="006F529C" w:rsidRPr="00280850" w:rsidRDefault="006F529C" w:rsidP="006F52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F529C" w:rsidRPr="00F61107" w:rsidRDefault="006F529C" w:rsidP="006F529C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529C" w:rsidRPr="00280850">
        <w:rPr>
          <w:rFonts w:ascii="Arial" w:hAnsi="Arial" w:cs="Arial"/>
          <w:b/>
          <w:sz w:val="24"/>
          <w:szCs w:val="24"/>
          <w:lang w:eastAsia="es-ES"/>
        </w:rPr>
        <w:t>Código Guía Procedimientos</w:t>
      </w:r>
      <w:r w:rsidR="004368D8" w:rsidRPr="00280850">
        <w:rPr>
          <w:rFonts w:ascii="Arial" w:hAnsi="Arial" w:cs="Arial"/>
          <w:b/>
          <w:sz w:val="24"/>
          <w:szCs w:val="24"/>
          <w:lang w:eastAsia="es-ES"/>
        </w:rPr>
        <w:t xml:space="preserve"> 4202 </w:t>
      </w:r>
    </w:p>
    <w:p w:rsidR="006F529C" w:rsidRPr="006F529C" w:rsidRDefault="006F529C" w:rsidP="006F529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eastAsia="es-ES"/>
        </w:rPr>
      </w:pPr>
    </w:p>
    <w:p w:rsidR="006F529C" w:rsidRPr="00280850" w:rsidRDefault="006F529C" w:rsidP="004368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C00720" w:rsidRPr="00280850" w:rsidRDefault="00C00720" w:rsidP="00C00720">
      <w:pPr>
        <w:ind w:right="1018"/>
        <w:rPr>
          <w:rFonts w:ascii="Arial" w:hAnsi="Arial" w:cs="Arial"/>
          <w:b/>
          <w:sz w:val="24"/>
          <w:szCs w:val="24"/>
        </w:rPr>
      </w:pPr>
    </w:p>
    <w:p w:rsidR="004368D8" w:rsidRDefault="004368D8" w:rsidP="006F529C">
      <w:pPr>
        <w:spacing w:after="0" w:line="240" w:lineRule="auto"/>
        <w:jc w:val="both"/>
        <w:rPr>
          <w:rFonts w:cstheme="minorHAnsi"/>
          <w:b/>
          <w:sz w:val="16"/>
          <w:szCs w:val="16"/>
          <w:lang w:eastAsia="es-ES"/>
        </w:rPr>
      </w:pPr>
    </w:p>
    <w:p w:rsidR="004368D8" w:rsidRPr="006F529C" w:rsidRDefault="004368D8" w:rsidP="006F5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:rsidR="00280850" w:rsidRPr="006F529C" w:rsidRDefault="006F529C" w:rsidP="006F529C">
      <w:pPr>
        <w:tabs>
          <w:tab w:val="left" w:pos="667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ab/>
      </w:r>
    </w:p>
    <w:tbl>
      <w:tblPr>
        <w:tblW w:w="991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6F529C" w:rsidRPr="006F529C" w:rsidTr="00794F0B">
        <w:trPr>
          <w:trHeight w:val="153"/>
          <w:jc w:val="center"/>
        </w:trPr>
        <w:tc>
          <w:tcPr>
            <w:tcW w:w="9912" w:type="dxa"/>
          </w:tcPr>
          <w:p w:rsidR="006F529C" w:rsidRPr="006F529C" w:rsidRDefault="006F529C" w:rsidP="006F529C">
            <w:pPr>
              <w:spacing w:after="0" w:line="240" w:lineRule="auto"/>
              <w:rPr>
                <w:rFonts w:ascii="Calibri" w:hAnsi="Calibri" w:cs="Times New Roman"/>
                <w:sz w:val="14"/>
                <w:szCs w:val="14"/>
                <w:lang w:eastAsia="es-ES"/>
              </w:rPr>
            </w:pPr>
          </w:p>
        </w:tc>
      </w:tr>
    </w:tbl>
    <w:p w:rsidR="00C00720" w:rsidRPr="007933F5" w:rsidRDefault="00280850" w:rsidP="007933F5">
      <w:pPr>
        <w:tabs>
          <w:tab w:val="left" w:leader="dot" w:pos="6804"/>
          <w:tab w:val="left" w:leader="dot" w:pos="9923"/>
        </w:tabs>
        <w:spacing w:after="0" w:line="48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0D008A" wp14:editId="43DA81AE">
                <wp:simplePos x="0" y="0"/>
                <wp:positionH relativeFrom="page">
                  <wp:posOffset>833933</wp:posOffset>
                </wp:positionH>
                <wp:positionV relativeFrom="paragraph">
                  <wp:posOffset>184633</wp:posOffset>
                </wp:positionV>
                <wp:extent cx="5800953" cy="4330598"/>
                <wp:effectExtent l="0" t="0" r="28575" b="1333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953" cy="4330598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C00DF" id="AutoShape 7" o:spid="_x0000_s1026" style="position:absolute;margin-left:65.65pt;margin-top:14.55pt;width:456.75pt;height:34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" filled="f">
                <w10:wrap anchorx="page"/>
              </v:roundrect>
            </w:pict>
          </mc:Fallback>
        </mc:AlternateContent>
      </w:r>
      <w:r w:rsidR="007933F5"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DB7FE" wp14:editId="13786591">
                <wp:simplePos x="0" y="0"/>
                <wp:positionH relativeFrom="column">
                  <wp:posOffset>-64935</wp:posOffset>
                </wp:positionH>
                <wp:positionV relativeFrom="paragraph">
                  <wp:posOffset>4455</wp:posOffset>
                </wp:positionV>
                <wp:extent cx="4380540" cy="360000"/>
                <wp:effectExtent l="0" t="0" r="127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54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3F5" w:rsidRDefault="00C00720" w:rsidP="006F529C">
                            <w:pPr>
                              <w:jc w:val="both"/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  <w:t>Declaro bajo mi responsabilidad</w:t>
                            </w:r>
                          </w:p>
                          <w:p w:rsidR="006F529C" w:rsidRPr="002C5B84" w:rsidRDefault="00C00720" w:rsidP="006F529C">
                            <w:pPr>
                              <w:jc w:val="both"/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529C" w:rsidRPr="00A06722" w:rsidRDefault="006F529C" w:rsidP="006F5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DB7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.1pt;margin-top:.35pt;width:344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" stroked="f">
                <v:textbox>
                  <w:txbxContent>
                    <w:p w:rsidR="007933F5" w:rsidRDefault="00C00720" w:rsidP="006F529C">
                      <w:pPr>
                        <w:jc w:val="both"/>
                        <w:rPr>
                          <w:b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  <w:szCs w:val="28"/>
                        </w:rPr>
                        <w:t>Declaro bajo mi responsabilidad</w:t>
                      </w:r>
                    </w:p>
                    <w:p w:rsidR="006F529C" w:rsidRPr="002C5B84" w:rsidRDefault="00C00720" w:rsidP="006F529C">
                      <w:pPr>
                        <w:jc w:val="both"/>
                        <w:rPr>
                          <w:b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529C" w:rsidRPr="00A06722" w:rsidRDefault="006F529C" w:rsidP="006F529C"/>
                  </w:txbxContent>
                </v:textbox>
              </v:shape>
            </w:pict>
          </mc:Fallback>
        </mc:AlternateContent>
      </w:r>
    </w:p>
    <w:p w:rsidR="007933F5" w:rsidRPr="00450FC2" w:rsidRDefault="007933F5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 w:rsidRPr="00450FC2">
        <w:rPr>
          <w:sz w:val="20"/>
          <w:szCs w:val="20"/>
        </w:rPr>
        <w:t>Que de acuerdo a la Ley 1/2023, de 23 de febrero, por la que se regula el reconocimiento de la condición de familia monoparental en la Región de Murcia.</w:t>
      </w:r>
    </w:p>
    <w:p w:rsidR="007933F5" w:rsidRDefault="007933F5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 w:rsidRPr="00450FC2">
        <w:rPr>
          <w:sz w:val="20"/>
          <w:szCs w:val="20"/>
        </w:rPr>
        <w:t xml:space="preserve">D/D………………………………...……………………………………………………………………..…… con N.I.F./N.I.E./Pasaporte núm. …………………………...……., y, domicilio a efectos de notificaciones </w:t>
      </w:r>
      <w:proofErr w:type="gramStart"/>
      <w:r w:rsidRPr="00450FC2">
        <w:rPr>
          <w:sz w:val="20"/>
          <w:szCs w:val="20"/>
        </w:rPr>
        <w:t>en …</w:t>
      </w:r>
      <w:proofErr w:type="gramEnd"/>
      <w:r w:rsidRPr="00450FC2">
        <w:rPr>
          <w:sz w:val="20"/>
          <w:szCs w:val="20"/>
        </w:rPr>
        <w:t xml:space="preserve">…………………….…………………...………..…...………………………………….. ………………….………. </w:t>
      </w:r>
      <w:proofErr w:type="gramStart"/>
      <w:r w:rsidRPr="00450FC2">
        <w:rPr>
          <w:sz w:val="20"/>
          <w:szCs w:val="20"/>
        </w:rPr>
        <w:t>CP …</w:t>
      </w:r>
      <w:proofErr w:type="gramEnd"/>
      <w:r w:rsidRPr="00450FC2">
        <w:rPr>
          <w:sz w:val="20"/>
          <w:szCs w:val="20"/>
        </w:rPr>
        <w:t xml:space="preserve">…………. </w:t>
      </w:r>
      <w:proofErr w:type="gramStart"/>
      <w:r w:rsidRPr="00450FC2">
        <w:rPr>
          <w:sz w:val="20"/>
          <w:szCs w:val="20"/>
        </w:rPr>
        <w:t>Municipio …</w:t>
      </w:r>
      <w:proofErr w:type="gramEnd"/>
      <w:r w:rsidRPr="00450FC2">
        <w:rPr>
          <w:sz w:val="20"/>
          <w:szCs w:val="20"/>
        </w:rPr>
        <w:t>………….………..……….….………..…………. Provincia……………………teléfono de contacto …………………………</w:t>
      </w:r>
      <w:r>
        <w:rPr>
          <w:sz w:val="20"/>
          <w:szCs w:val="20"/>
        </w:rPr>
        <w:t>.</w:t>
      </w:r>
      <w:r w:rsidRPr="00450FC2">
        <w:rPr>
          <w:sz w:val="20"/>
          <w:szCs w:val="20"/>
        </w:rPr>
        <w:t xml:space="preserve"> e-mail ……………..………………………………………..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</w:t>
      </w:r>
      <w:proofErr w:type="gramEnd"/>
      <w:r>
        <w:rPr>
          <w:sz w:val="20"/>
          <w:szCs w:val="20"/>
        </w:rPr>
        <w:t xml:space="preserve"> solicitante del reconocimiento /renovación del Título de familia monoparental.</w:t>
      </w:r>
    </w:p>
    <w:p w:rsidR="007933F5" w:rsidRDefault="00EE68CC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 w:rsidRPr="001961F4">
        <w:rPr>
          <w:b/>
          <w:sz w:val="20"/>
          <w:szCs w:val="20"/>
        </w:rPr>
        <w:t>DECLARO:</w:t>
      </w:r>
      <w:r w:rsidR="001961F4">
        <w:rPr>
          <w:b/>
          <w:sz w:val="20"/>
          <w:szCs w:val="20"/>
        </w:rPr>
        <w:t xml:space="preserve">   </w:t>
      </w:r>
      <w:r w:rsidR="001961F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p w:rsidR="00280850" w:rsidRPr="001961F4" w:rsidRDefault="00280850" w:rsidP="007933F5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32"/>
        <w:tblW w:w="8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37"/>
        <w:gridCol w:w="7615"/>
      </w:tblGrid>
      <w:tr w:rsidR="001961F4" w:rsidRPr="00450FC2" w:rsidTr="001961F4">
        <w:trPr>
          <w:trHeight w:val="190"/>
        </w:trPr>
        <w:tc>
          <w:tcPr>
            <w:tcW w:w="8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INFORMACIÓN BÁSICA SOBRE PROTECCIÓN DE DATOS</w:t>
            </w:r>
          </w:p>
        </w:tc>
      </w:tr>
      <w:tr w:rsidR="001961F4" w:rsidRPr="00450FC2" w:rsidTr="001961F4">
        <w:trPr>
          <w:trHeight w:val="42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“Responsable”</w:t>
            </w:r>
          </w:p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(del tratamiento)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50FC2"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  <w:t>Dirección General Familias y Protección de Menores, Consejería de</w:t>
            </w: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450FC2">
              <w:rPr>
                <w:rFonts w:eastAsia="Times New Roman" w:cstheme="minorHAnsi"/>
                <w:bCs/>
                <w:sz w:val="18"/>
                <w:szCs w:val="18"/>
                <w:lang w:eastAsia="es-ES"/>
              </w:rPr>
              <w:t xml:space="preserve">Política Social, Familias e Igualdad.                                   </w:t>
            </w:r>
            <w:hyperlink r:id="rId11">
              <w:r w:rsidRPr="00450FC2">
                <w:rPr>
                  <w:rFonts w:cstheme="minorHAnsi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GEAS-FAMILIA@listas.carm.es</w:t>
              </w:r>
            </w:hyperlink>
          </w:p>
        </w:tc>
      </w:tr>
      <w:tr w:rsidR="001961F4" w:rsidRPr="00450FC2" w:rsidTr="001961F4">
        <w:trPr>
          <w:trHeight w:val="201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“DPD”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50FC2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Delegado de Protección de Datos</w:t>
            </w:r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: CENTRO REGIONAL DE SERVICIOS AVANZADOS S.A,  </w:t>
            </w:r>
            <w:hyperlink r:id="rId12">
              <w:r w:rsidRPr="00450FC2">
                <w:rPr>
                  <w:rFonts w:cstheme="minorHAnsi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dpd.familia@carm.es</w:t>
              </w:r>
            </w:hyperlink>
          </w:p>
        </w:tc>
      </w:tr>
      <w:tr w:rsidR="001961F4" w:rsidRPr="00450FC2" w:rsidTr="001961F4">
        <w:trPr>
          <w:trHeight w:val="63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“Finalidad”</w:t>
            </w:r>
          </w:p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(del tratamiento)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>La información facilitada será tratada con el fin de gestionar, tramitar y resolver su solicitud. Los datos personales se conservarán mientras sean necesarios para la realización de las actuaciones relativas a su petición, así como su archivo.</w:t>
            </w:r>
          </w:p>
        </w:tc>
      </w:tr>
      <w:tr w:rsidR="001961F4" w:rsidRPr="00450FC2" w:rsidTr="001961F4">
        <w:trPr>
          <w:trHeight w:val="874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“Legitimación”</w:t>
            </w:r>
          </w:p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(del tratamiento)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1F4" w:rsidRPr="00450FC2" w:rsidRDefault="001961F4" w:rsidP="009B2DC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La base jurídica en la que se basa el tratamiento es la recogida en el artículo 6.1 e) del Reglamento (UE) 2016/679 General de Protección de datos, en relación con </w:t>
            </w:r>
            <w:r w:rsidR="009B2DCB" w:rsidRPr="009B2DCB">
              <w:rPr>
                <w:rFonts w:eastAsia="Times New Roman" w:cstheme="minorHAnsi"/>
                <w:sz w:val="18"/>
                <w:szCs w:val="18"/>
                <w:lang w:eastAsia="es-ES"/>
              </w:rPr>
              <w:t>Ley 1/2023, de 23 de febrero, por la que se regula el reconocimiento de la condición de familia monoparental en la Región de Murcia.</w:t>
            </w:r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Es obligatorio facilitar los datos para la tramitación y resolución de los expedientes. En caso contrario, no se podrá resolver su solicitud.</w:t>
            </w:r>
            <w:r w:rsidRPr="00450FC2">
              <w:rPr>
                <w:rFonts w:ascii="Arial" w:hAnsi="Arial" w:cs="Arial"/>
                <w:color w:val="333333"/>
                <w:sz w:val="18"/>
                <w:szCs w:val="18"/>
              </w:rPr>
              <w:t xml:space="preserve">  </w:t>
            </w:r>
          </w:p>
        </w:tc>
      </w:tr>
      <w:tr w:rsidR="001961F4" w:rsidRPr="00450FC2" w:rsidTr="001961F4">
        <w:trPr>
          <w:trHeight w:val="1403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“Destinatarios”</w:t>
            </w:r>
          </w:p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(de cesiones o transferencias)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bookmarkStart w:id="0" w:name="OLE_LINK5"/>
            <w:bookmarkStart w:id="1" w:name="OLE_LINK6"/>
            <w:bookmarkStart w:id="2" w:name="OLE_LINK28"/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por el interesado.</w:t>
            </w:r>
            <w:bookmarkEnd w:id="0"/>
            <w:bookmarkEnd w:id="1"/>
            <w:bookmarkEnd w:id="2"/>
          </w:p>
        </w:tc>
      </w:tr>
      <w:tr w:rsidR="001961F4" w:rsidRPr="00450FC2" w:rsidTr="001961F4">
        <w:trPr>
          <w:trHeight w:val="852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“Derechos”</w:t>
            </w:r>
          </w:p>
          <w:p w:rsidR="001961F4" w:rsidRPr="00450FC2" w:rsidRDefault="001961F4" w:rsidP="001961F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450F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(de la persona interesada)</w:t>
            </w:r>
          </w:p>
        </w:tc>
        <w:tc>
          <w:tcPr>
            <w:tcW w:w="7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1F4" w:rsidRPr="00450FC2" w:rsidRDefault="001961F4" w:rsidP="001961F4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eastAsia="es-ES"/>
              </w:rPr>
            </w:pPr>
            <w:r w:rsidRPr="00450FC2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Puede ejercitar sus derechos de acceso, rectificación, supresión, oposición, limitación y portabilidad de los datos, presentando una solicitud dirigida al responsable del tratamiento. (Procedimiento 2736-Ejercicio de los derechos en materia de protección de datos personales). Disponible en el siguiente enlace: </w:t>
            </w:r>
            <w:hyperlink r:id="rId13">
              <w:r w:rsidRPr="00450FC2">
                <w:rPr>
                  <w:rFonts w:ascii="Arial" w:hAnsi="Arial" w:cstheme="minorHAnsi"/>
                  <w:sz w:val="18"/>
                  <w:szCs w:val="18"/>
                  <w:lang w:eastAsia="es-ES"/>
                </w:rPr>
                <w:t>https://sede.carm.es/web/pagina?IDCONTENIDO=2736&amp;IDTIPO=240&amp;RASTRO=c$m40288</w:t>
              </w:r>
            </w:hyperlink>
          </w:p>
        </w:tc>
      </w:tr>
    </w:tbl>
    <w:p w:rsidR="006F529C" w:rsidRPr="006F529C" w:rsidRDefault="006F529C" w:rsidP="006F529C">
      <w:pPr>
        <w:spacing w:after="0" w:line="240" w:lineRule="auto"/>
        <w:rPr>
          <w:rFonts w:ascii="Calibri" w:hAnsi="Calibri" w:cs="Times New Roman"/>
          <w:lang w:eastAsia="es-ES"/>
        </w:rPr>
      </w:pPr>
    </w:p>
    <w:p w:rsidR="006F529C" w:rsidRPr="00280850" w:rsidRDefault="006F529C" w:rsidP="00280850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6F529C"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</w:t>
      </w:r>
    </w:p>
    <w:p w:rsidR="004368D8" w:rsidRDefault="004368D8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4368D8" w:rsidRDefault="004368D8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4368D8" w:rsidRDefault="004368D8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4368D8" w:rsidRDefault="004368D8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Pr="00280850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EE68CC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80850">
        <w:rPr>
          <w:rFonts w:ascii="Arial" w:hAnsi="Arial" w:cs="Arial"/>
          <w:sz w:val="20"/>
          <w:szCs w:val="20"/>
          <w:lang w:eastAsia="es-ES"/>
        </w:rPr>
        <w:t xml:space="preserve">Lo que firmo </w:t>
      </w:r>
      <w:proofErr w:type="gramStart"/>
      <w:r w:rsidRPr="00280850">
        <w:rPr>
          <w:rFonts w:ascii="Arial" w:hAnsi="Arial" w:cs="Arial"/>
          <w:sz w:val="20"/>
          <w:szCs w:val="20"/>
          <w:lang w:eastAsia="es-ES"/>
        </w:rPr>
        <w:t>en …</w:t>
      </w:r>
      <w:proofErr w:type="gramEnd"/>
      <w:r w:rsidRPr="00280850">
        <w:rPr>
          <w:rFonts w:ascii="Arial" w:hAnsi="Arial" w:cs="Arial"/>
          <w:sz w:val="20"/>
          <w:szCs w:val="20"/>
          <w:lang w:eastAsia="es-ES"/>
        </w:rPr>
        <w:t xml:space="preserve">………………………   a…………………….. </w:t>
      </w:r>
      <w:proofErr w:type="gramStart"/>
      <w:r w:rsidRPr="00280850">
        <w:rPr>
          <w:rFonts w:ascii="Arial" w:hAnsi="Arial" w:cs="Arial"/>
          <w:sz w:val="20"/>
          <w:szCs w:val="20"/>
          <w:lang w:eastAsia="es-ES"/>
        </w:rPr>
        <w:t>de</w:t>
      </w:r>
      <w:proofErr w:type="gramEnd"/>
      <w:r w:rsidRPr="00280850">
        <w:rPr>
          <w:rFonts w:ascii="Arial" w:hAnsi="Arial" w:cs="Arial"/>
          <w:sz w:val="20"/>
          <w:szCs w:val="20"/>
          <w:lang w:eastAsia="es-ES"/>
        </w:rPr>
        <w:t xml:space="preserve"> ……………….. </w:t>
      </w:r>
      <w:proofErr w:type="gramStart"/>
      <w:r w:rsidRPr="00280850">
        <w:rPr>
          <w:rFonts w:ascii="Arial" w:hAnsi="Arial" w:cs="Arial"/>
          <w:sz w:val="20"/>
          <w:szCs w:val="20"/>
          <w:lang w:eastAsia="es-ES"/>
        </w:rPr>
        <w:t>de</w:t>
      </w:r>
      <w:proofErr w:type="gramEnd"/>
      <w:r w:rsidRPr="00280850">
        <w:rPr>
          <w:rFonts w:ascii="Arial" w:hAnsi="Arial" w:cs="Arial"/>
          <w:sz w:val="20"/>
          <w:szCs w:val="20"/>
          <w:lang w:eastAsia="es-ES"/>
        </w:rPr>
        <w:t xml:space="preserve"> 202</w:t>
      </w:r>
    </w:p>
    <w:p w:rsidR="00511273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511273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511273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511273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EE68CC" w:rsidRPr="00280850" w:rsidRDefault="00511273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80850">
        <w:rPr>
          <w:rFonts w:ascii="Arial" w:hAnsi="Arial" w:cs="Arial"/>
          <w:sz w:val="20"/>
          <w:szCs w:val="20"/>
          <w:lang w:eastAsia="es-ES"/>
        </w:rPr>
        <w:t>Firmado</w:t>
      </w: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EE68CC" w:rsidRDefault="00EE68C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:rsidR="0041673A" w:rsidRPr="007B1D2D" w:rsidRDefault="0041673A" w:rsidP="0041673A">
      <w:pPr>
        <w:ind w:right="-710"/>
        <w:rPr>
          <w:b/>
          <w:sz w:val="32"/>
          <w:szCs w:val="32"/>
        </w:rPr>
      </w:pPr>
      <w:bookmarkStart w:id="3" w:name="_GoBack"/>
      <w:bookmarkEnd w:id="3"/>
    </w:p>
    <w:p w:rsidR="0041673A" w:rsidRPr="007B1D2D" w:rsidRDefault="0041673A" w:rsidP="0041673A">
      <w:pPr>
        <w:ind w:right="-710"/>
        <w:jc w:val="center"/>
        <w:rPr>
          <w:sz w:val="24"/>
          <w:szCs w:val="24"/>
        </w:rPr>
      </w:pPr>
      <w:r w:rsidRPr="007B1D2D">
        <w:rPr>
          <w:b/>
          <w:sz w:val="24"/>
          <w:szCs w:val="24"/>
        </w:rPr>
        <w:t xml:space="preserve">Consejería de </w:t>
      </w:r>
      <w:r>
        <w:rPr>
          <w:b/>
          <w:sz w:val="24"/>
          <w:szCs w:val="24"/>
        </w:rPr>
        <w:t>Política Social, Familias e Igualdad</w:t>
      </w:r>
    </w:p>
    <w:p w:rsidR="0041673A" w:rsidRPr="007B1D2D" w:rsidRDefault="0041673A" w:rsidP="0041673A">
      <w:pPr>
        <w:pStyle w:val="Sangradetextonormal"/>
        <w:ind w:left="0" w:right="-710"/>
        <w:jc w:val="center"/>
        <w:rPr>
          <w:sz w:val="20"/>
          <w:szCs w:val="20"/>
          <w:lang w:val="es-ES"/>
        </w:rPr>
      </w:pPr>
      <w:r w:rsidRPr="007B1D2D">
        <w:rPr>
          <w:sz w:val="20"/>
          <w:szCs w:val="20"/>
          <w:lang w:val="es-ES"/>
        </w:rPr>
        <w:t>Ilma. Directora General de F</w:t>
      </w:r>
      <w:r>
        <w:rPr>
          <w:sz w:val="20"/>
          <w:szCs w:val="20"/>
          <w:lang w:val="es-ES"/>
        </w:rPr>
        <w:t>amilias y Protección de Menores</w:t>
      </w:r>
      <w:r w:rsidRPr="007B1D2D">
        <w:rPr>
          <w:sz w:val="20"/>
          <w:szCs w:val="20"/>
          <w:lang w:val="es-ES"/>
        </w:rPr>
        <w:t xml:space="preserve"> </w:t>
      </w:r>
    </w:p>
    <w:p w:rsidR="0041673A" w:rsidRPr="00236D9E" w:rsidRDefault="0041673A" w:rsidP="0041673A">
      <w:pPr>
        <w:pStyle w:val="Sangradetextonormal"/>
        <w:ind w:left="0"/>
        <w:jc w:val="center"/>
        <w:rPr>
          <w:sz w:val="20"/>
          <w:szCs w:val="20"/>
          <w:lang w:val="es-ES"/>
        </w:rPr>
      </w:pPr>
      <w:r w:rsidRPr="007B1D2D">
        <w:rPr>
          <w:sz w:val="20"/>
          <w:szCs w:val="20"/>
          <w:lang w:val="es-ES"/>
        </w:rPr>
        <w:t>Avenida la Fama, nº 3. 30003. Murcia.</w:t>
      </w:r>
    </w:p>
    <w:p w:rsidR="0019746C" w:rsidRPr="00511273" w:rsidRDefault="0019746C" w:rsidP="0041673A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32"/>
          <w:szCs w:val="32"/>
          <w:lang w:eastAsia="es-ES"/>
        </w:rPr>
      </w:pPr>
    </w:p>
    <w:sectPr w:rsidR="0019746C" w:rsidRPr="00511273" w:rsidSect="00244494">
      <w:headerReference w:type="default" r:id="rId14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E4" w:rsidRDefault="001720E4" w:rsidP="0033118A">
      <w:pPr>
        <w:spacing w:after="0" w:line="240" w:lineRule="auto"/>
      </w:pPr>
      <w:r>
        <w:separator/>
      </w:r>
    </w:p>
  </w:endnote>
  <w:endnote w:type="continuationSeparator" w:id="0">
    <w:p w:rsidR="001720E4" w:rsidRDefault="001720E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E4" w:rsidRDefault="001720E4" w:rsidP="0033118A">
      <w:pPr>
        <w:spacing w:after="0" w:line="240" w:lineRule="auto"/>
      </w:pPr>
      <w:r>
        <w:separator/>
      </w:r>
    </w:p>
  </w:footnote>
  <w:footnote w:type="continuationSeparator" w:id="0">
    <w:p w:rsidR="001720E4" w:rsidRDefault="001720E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1318BE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B05E2"/>
    <w:multiLevelType w:val="hybridMultilevel"/>
    <w:tmpl w:val="DE864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0611"/>
    <w:multiLevelType w:val="hybridMultilevel"/>
    <w:tmpl w:val="41B08F4A"/>
    <w:lvl w:ilvl="0" w:tplc="939420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7A"/>
    <w:rsid w:val="00047D79"/>
    <w:rsid w:val="000A6CBE"/>
    <w:rsid w:val="000B4103"/>
    <w:rsid w:val="0013104E"/>
    <w:rsid w:val="001318BE"/>
    <w:rsid w:val="001353E8"/>
    <w:rsid w:val="001720E4"/>
    <w:rsid w:val="00177248"/>
    <w:rsid w:val="001961F4"/>
    <w:rsid w:val="0019746C"/>
    <w:rsid w:val="001F6198"/>
    <w:rsid w:val="0020548E"/>
    <w:rsid w:val="00235B81"/>
    <w:rsid w:val="00244494"/>
    <w:rsid w:val="00280850"/>
    <w:rsid w:val="002C71E3"/>
    <w:rsid w:val="002F246C"/>
    <w:rsid w:val="0033118A"/>
    <w:rsid w:val="003C26F0"/>
    <w:rsid w:val="003C5BC8"/>
    <w:rsid w:val="0041673A"/>
    <w:rsid w:val="004368D8"/>
    <w:rsid w:val="00450E7A"/>
    <w:rsid w:val="004E7DEE"/>
    <w:rsid w:val="004F02EA"/>
    <w:rsid w:val="00511273"/>
    <w:rsid w:val="005271AF"/>
    <w:rsid w:val="00546BB5"/>
    <w:rsid w:val="0066774F"/>
    <w:rsid w:val="00681F44"/>
    <w:rsid w:val="006E3224"/>
    <w:rsid w:val="006F529C"/>
    <w:rsid w:val="00752411"/>
    <w:rsid w:val="007933F5"/>
    <w:rsid w:val="00805E6D"/>
    <w:rsid w:val="00811C80"/>
    <w:rsid w:val="008B55BB"/>
    <w:rsid w:val="008E3810"/>
    <w:rsid w:val="0096337D"/>
    <w:rsid w:val="009B2DCB"/>
    <w:rsid w:val="009D69BA"/>
    <w:rsid w:val="00A01ACF"/>
    <w:rsid w:val="00A01C7A"/>
    <w:rsid w:val="00A441B7"/>
    <w:rsid w:val="00AE6F49"/>
    <w:rsid w:val="00B33E9A"/>
    <w:rsid w:val="00B65088"/>
    <w:rsid w:val="00BD3D85"/>
    <w:rsid w:val="00C00720"/>
    <w:rsid w:val="00C44004"/>
    <w:rsid w:val="00CA0E93"/>
    <w:rsid w:val="00D0196C"/>
    <w:rsid w:val="00DB2C0D"/>
    <w:rsid w:val="00DE7F84"/>
    <w:rsid w:val="00EE68C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8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73A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673A"/>
    <w:pPr>
      <w:widowControl w:val="0"/>
      <w:spacing w:after="120" w:line="240" w:lineRule="auto"/>
      <w:ind w:left="283"/>
    </w:pPr>
    <w:rPr>
      <w:rFonts w:ascii="Arial" w:eastAsia="Arial" w:hAnsi="Arial" w:cs="Arial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673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de.carm.es/web/pagina?IDCONTENIDO=2736&amp;IDTIPO=240&amp;RASTRO=c$m402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.familia@carm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AS-FAMILIA@listas.carm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91c\AppData\Local\Temp\Temp1_114707-01%20Vicepresidencia%20y%20Consejer&#237;a%20de%20Mujer,%20Igualdad,%20LGTBI,%20Familias%20y%20Pol&#237;tica%20Social%20(17).zip\04%20Consejer&#237;a%20de%20Pol&#237;tica%20Social,%20Familias%20e%20Igualdad\CPSFI%20-%20DGFP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6391A-3151-4D8B-80F1-9F4B42F2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DGFPM.dotx</Template>
  <TotalTime>0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2023-07-10T09:18:00Z</dcterms:created>
  <dcterms:modified xsi:type="dcterms:W3CDTF">2023-09-20T08:43:00Z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